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C22844" w14:paraId="03AB5C06" w14:textId="77777777" w:rsidTr="000F7431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14:paraId="71EBF1E2" w14:textId="33EFF0EE" w:rsidR="00C22844" w:rsidRPr="00335EA8" w:rsidRDefault="00335EA8" w:rsidP="00335EA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335EA8" w14:paraId="00E94B6B" w14:textId="77777777" w:rsidTr="00E75738">
        <w:trPr>
          <w:trHeight w:val="1053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14:paraId="2A13755C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145CAC8A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700A2CBA" w14:textId="4253E7A6" w:rsidR="00E75738" w:rsidRDefault="00E75738" w:rsidP="00764DCD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14:paraId="71180B00" w14:textId="6C8077ED" w:rsidR="00E75738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有无</w:t>
            </w:r>
            <w:r w:rsidRPr="00E75738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师德失范行为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</w:t>
            </w:r>
            <w:r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无</w:t>
            </w:r>
          </w:p>
          <w:p w14:paraId="01462063" w14:textId="7C34B654" w:rsidR="00AA6B4C" w:rsidRPr="00A610DF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.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提供材料是否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真实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有效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是</w:t>
            </w:r>
            <w:r w:rsidR="00335EA8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否</w:t>
            </w:r>
          </w:p>
          <w:p w14:paraId="27C18A3D" w14:textId="7DFAFE77" w:rsidR="00A610DF" w:rsidRDefault="00A610DF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10124F3" w14:textId="43F352B9" w:rsidR="00FC12B3" w:rsidRDefault="00FC12B3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8B951E1" w14:textId="28871A4D" w:rsidR="00FC12B3" w:rsidRDefault="00FC12B3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208D596" w14:textId="77777777" w:rsidR="00FC12B3" w:rsidRPr="00A610DF" w:rsidRDefault="00FC12B3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A797687" w14:textId="77777777" w:rsidR="00A610DF" w:rsidRPr="000F7431" w:rsidRDefault="00A610DF" w:rsidP="00E75738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  <w:p w14:paraId="168AE972" w14:textId="77777777" w:rsidR="000F7431" w:rsidRDefault="000F7431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7B5E979F" w14:textId="77777777" w:rsidR="000F7431" w:rsidRDefault="000F7431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3B85262" w14:textId="07F6BEA0" w:rsidR="000F7431" w:rsidRDefault="000F7431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1FFBBF84" w14:textId="17EEF80F" w:rsidR="00FC12B3" w:rsidRDefault="00FC12B3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5AF0767" w14:textId="77777777" w:rsidR="00FC12B3" w:rsidRDefault="00FC12B3" w:rsidP="00E7573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6AE71238" w14:textId="2D453F7C" w:rsidR="00A610DF" w:rsidRPr="000F7431" w:rsidRDefault="000F7431" w:rsidP="00E75738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</w:t>
            </w:r>
            <w:r w:rsidR="00A610DF"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书记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</w:t>
            </w:r>
            <w:r w:rsidR="00A610DF"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610DF"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610DF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 w:rsidR="00A610DF"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14:paraId="08BE2049" w14:textId="393189FE" w:rsidR="00A610DF" w:rsidRPr="00AA6B4C" w:rsidRDefault="00A610DF" w:rsidP="00E75738">
            <w:pPr>
              <w:widowControl/>
              <w:spacing w:line="360" w:lineRule="auto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0F7431"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</w:t>
            </w:r>
            <w:r w:rsid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0F7431" w14:paraId="4ADCA639" w14:textId="77777777" w:rsidTr="00FC12B3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14:paraId="5EB46D94" w14:textId="0E4BE71D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0F7431" w14:paraId="4511F5D6" w14:textId="77777777" w:rsidTr="00FC12B3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14:paraId="393B236F" w14:textId="515E210B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CCB2D9F" w14:textId="23269198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9A1ED81" w14:textId="19AC2B98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4211EF1" w14:textId="7D11229C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5ACDC6B" w14:textId="1569A3F3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8E71B60" w14:textId="10C35CB3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0F7431" w14:paraId="7B492FCB" w14:textId="77777777" w:rsidTr="00FC12B3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14:paraId="4D7B83DD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67EA41B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36A6C17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4C15E62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394EC000" w14:textId="77777777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B01B353" w14:textId="1CB100E1" w:rsidR="000F7431" w:rsidRPr="00A610DF" w:rsidRDefault="000F7431" w:rsidP="000F7431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14:paraId="37CE5B29" w14:textId="77777777" w:rsidR="00C22844" w:rsidRPr="00BE48AC" w:rsidRDefault="00C22844">
      <w:pPr>
        <w:rPr>
          <w:sz w:val="8"/>
          <w:szCs w:val="10"/>
        </w:rPr>
      </w:pPr>
    </w:p>
    <w:sectPr w:rsidR="00C22844" w:rsidRPr="00BE48AC">
      <w:headerReference w:type="default" r:id="rId7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440EF" w14:textId="77777777" w:rsidR="0069198C" w:rsidRDefault="0069198C">
      <w:r>
        <w:separator/>
      </w:r>
    </w:p>
  </w:endnote>
  <w:endnote w:type="continuationSeparator" w:id="0">
    <w:p w14:paraId="6D988569" w14:textId="77777777" w:rsidR="0069198C" w:rsidRDefault="00691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37327" w14:textId="77777777" w:rsidR="0069198C" w:rsidRDefault="0069198C">
      <w:r>
        <w:separator/>
      </w:r>
    </w:p>
  </w:footnote>
  <w:footnote w:type="continuationSeparator" w:id="0">
    <w:p w14:paraId="56B2D850" w14:textId="77777777" w:rsidR="0069198C" w:rsidRDefault="00691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07B9" w14:textId="12196741" w:rsidR="00C22844" w:rsidRDefault="00D22CF3">
    <w:r>
      <w:rPr>
        <w:rFonts w:hint="eastAsia"/>
      </w:rPr>
      <w:t>附表</w:t>
    </w:r>
    <w:r w:rsidR="00D212D0">
      <w:rPr>
        <w:rFonts w:asciiTheme="minorEastAsia" w:hAnsiTheme="minorEastAsia"/>
      </w:rPr>
      <w:t>7</w:t>
    </w:r>
    <w:r>
      <w:rPr>
        <w:rFonts w:hint="eastAsia"/>
      </w:rPr>
      <w:t>：二级单位</w:t>
    </w:r>
    <w:r w:rsidR="00335EA8">
      <w:rPr>
        <w:rFonts w:hint="eastAsia"/>
      </w:rPr>
      <w:t>资格</w:t>
    </w:r>
    <w:r>
      <w:rPr>
        <w:rFonts w:hint="eastAsia"/>
      </w:rPr>
      <w:t>审查意见</w:t>
    </w:r>
  </w:p>
  <w:p w14:paraId="707AF86E" w14:textId="77777777" w:rsidR="00C22844" w:rsidRDefault="00C228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75634563"/>
    <w:rsid w:val="000F7431"/>
    <w:rsid w:val="001B54D6"/>
    <w:rsid w:val="001E3BFB"/>
    <w:rsid w:val="001E7C4C"/>
    <w:rsid w:val="00335EA8"/>
    <w:rsid w:val="004461D1"/>
    <w:rsid w:val="00643613"/>
    <w:rsid w:val="0069198C"/>
    <w:rsid w:val="00691C13"/>
    <w:rsid w:val="00764DCD"/>
    <w:rsid w:val="00872780"/>
    <w:rsid w:val="009A2CF9"/>
    <w:rsid w:val="00A2247A"/>
    <w:rsid w:val="00A610DF"/>
    <w:rsid w:val="00AA6B4C"/>
    <w:rsid w:val="00BC3FDC"/>
    <w:rsid w:val="00BE48AC"/>
    <w:rsid w:val="00C22844"/>
    <w:rsid w:val="00CA19A9"/>
    <w:rsid w:val="00D212D0"/>
    <w:rsid w:val="00D22CF3"/>
    <w:rsid w:val="00D80F2F"/>
    <w:rsid w:val="00E554C2"/>
    <w:rsid w:val="00E75738"/>
    <w:rsid w:val="00EC4F0A"/>
    <w:rsid w:val="00FC12B3"/>
    <w:rsid w:val="0E536915"/>
    <w:rsid w:val="166F74C8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85768"/>
  <w15:docId w15:val="{7A5D9B96-EE47-4E1B-A661-8F6EA3D3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杨芙容</dc:creator>
  <cp:keywords/>
  <dc:description/>
  <cp:lastModifiedBy>西南交通大学 人事处</cp:lastModifiedBy>
  <cp:revision>5</cp:revision>
  <dcterms:created xsi:type="dcterms:W3CDTF">2019-07-08T07:49:00Z</dcterms:created>
  <dcterms:modified xsi:type="dcterms:W3CDTF">2022-01-26T13:58:00Z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